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D2A9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u w:val="single"/>
        </w:rPr>
      </w:pPr>
    </w:p>
    <w:p w14:paraId="1023693A" w14:textId="55ABF4A6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u w:val="single"/>
        </w:rPr>
      </w:pPr>
      <w:bookmarkStart w:id="0" w:name="_6o7b2pv7w7i" w:colFirst="0" w:colLast="0"/>
      <w:bookmarkEnd w:id="0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טיפול פרטני באמצעות אמנויות</w:t>
      </w:r>
      <w:r w:rsidR="007777C0">
        <w:rPr>
          <w:rFonts w:ascii="David" w:eastAsia="David" w:hAnsi="David" w:cs="David" w:hint="cs"/>
          <w:b/>
          <w:bCs/>
          <w:color w:val="000000"/>
          <w:sz w:val="28"/>
          <w:szCs w:val="28"/>
          <w:u w:val="single"/>
          <w:rtl/>
        </w:rPr>
        <w:t xml:space="preserve"> בגן / </w:t>
      </w:r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 xml:space="preserve"> בבה"ס –  טופס מתגלגל </w:t>
      </w:r>
    </w:p>
    <w:p w14:paraId="398882A7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  <w:proofErr w:type="spellStart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תח"י</w:t>
      </w:r>
      <w:proofErr w:type="spellEnd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/תל"א /</w:t>
      </w:r>
      <w:proofErr w:type="spellStart"/>
      <w:r>
        <w:rPr>
          <w:rFonts w:ascii="David" w:eastAsia="David" w:hAnsi="David" w:cs="David"/>
          <w:b/>
          <w:bCs/>
          <w:color w:val="000000"/>
          <w:sz w:val="28"/>
          <w:szCs w:val="28"/>
          <w:u w:val="single"/>
          <w:rtl/>
        </w:rPr>
        <w:t>תח"א</w:t>
      </w:r>
      <w:proofErr w:type="spellEnd"/>
    </w:p>
    <w:p w14:paraId="45091D6E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09BAD9DC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תאריך: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     </w:t>
      </w:r>
    </w:p>
    <w:p w14:paraId="604478AE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תחום הטיפול: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     </w:t>
      </w:r>
    </w:p>
    <w:p w14:paraId="3DD6880C" w14:textId="57A0E90D" w:rsidR="00D24080" w:rsidRDefault="00F543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תוכנית </w:t>
      </w:r>
      <w:proofErr w:type="spellStart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התח"י</w:t>
      </w:r>
      <w:proofErr w:type="spellEnd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(ימולא עד</w:t>
      </w:r>
      <w:r w:rsidR="00BD1DC6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 סוף חודש דצמבר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)</w:t>
      </w:r>
    </w:p>
    <w:p w14:paraId="6A2E1038" w14:textId="77777777" w:rsidR="00D24080" w:rsidRDefault="00F54353">
      <w:pPr>
        <w:spacing w:after="0" w:line="360" w:lineRule="auto"/>
        <w:ind w:left="0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שם התלמיד/ה: 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        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שם משפחה: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   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תאריך לידה: 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      </w:t>
      </w:r>
      <w:r>
        <w:rPr>
          <w:rFonts w:ascii="David" w:eastAsia="David" w:hAnsi="David" w:cs="David"/>
          <w:b/>
          <w:bCs/>
          <w:color w:val="000000"/>
          <w:sz w:val="24"/>
          <w:szCs w:val="24"/>
        </w:rPr>
        <w:t xml:space="preserve">  </w:t>
      </w:r>
    </w:p>
    <w:p w14:paraId="043128B6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כיתה:</w:t>
      </w:r>
      <w:r>
        <w:rPr>
          <w:rFonts w:ascii="David" w:eastAsia="David" w:hAnsi="David" w:cs="David"/>
          <w:color w:val="000000"/>
          <w:sz w:val="24"/>
          <w:szCs w:val="24"/>
        </w:rPr>
        <w:t>   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  בית ספר: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     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תאריך התחלת הטיפול: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   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תחום הטיפול:</w:t>
      </w:r>
      <w:r>
        <w:rPr>
          <w:rFonts w:ascii="David" w:eastAsia="David" w:hAnsi="David" w:cs="David"/>
          <w:color w:val="000000"/>
          <w:sz w:val="24"/>
          <w:szCs w:val="24"/>
        </w:rPr>
        <w:t>   </w:t>
      </w:r>
    </w:p>
    <w:p w14:paraId="6CF384F6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5540D012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מסגרת הטיפול: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טיפול פרטני</w:t>
      </w:r>
    </w:p>
    <w:p w14:paraId="327B2260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38E27C91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רקע</w:t>
      </w:r>
      <w:r>
        <w:rPr>
          <w:rFonts w:ascii="David" w:eastAsia="David" w:hAnsi="David" w:cs="David"/>
          <w:color w:val="000000"/>
          <w:sz w:val="24"/>
          <w:szCs w:val="24"/>
        </w:rPr>
        <w:t xml:space="preserve">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אישי: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(משפחתי, התפתחותי, לימודי, רפואי, אבחונים, טיפולים מסוגים שונים בעבר ובהווה. יש לכתוב בסעיף זה רק מידע חיוני להבנת המטרות והתהליך הטיפולי המתוארים בדו"ח)</w:t>
      </w:r>
    </w:p>
    <w:p w14:paraId="63D18949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סיבת ההפניה:</w:t>
      </w:r>
    </w:p>
    <w:p w14:paraId="788CA1B6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4624CE69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התרשמות על סמך תצפיות ומפגשים ראשונים: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(הופעה חיצונית, אפקט , טמפרמנט, יצירת קשר, יוזמה, קשב וריכוז, שימוש באמצעים אומנותיים וכו') </w:t>
      </w:r>
    </w:p>
    <w:p w14:paraId="0D0F5F66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21CB89F3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1877E41B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מוקדי </w:t>
      </w:r>
      <w:proofErr w:type="spellStart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כח</w:t>
      </w:r>
      <w:proofErr w:type="spellEnd"/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ומוקדים לחיזוק </w:t>
      </w:r>
    </w:p>
    <w:p w14:paraId="4A769575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tbl>
      <w:tblPr>
        <w:tblStyle w:val="a5"/>
        <w:bidiVisual/>
        <w:tblW w:w="8714" w:type="dxa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42"/>
        <w:gridCol w:w="4372"/>
      </w:tblGrid>
      <w:tr w:rsidR="00D24080" w14:paraId="1E5F39E9" w14:textId="77777777">
        <w:tc>
          <w:tcPr>
            <w:tcW w:w="4342" w:type="dxa"/>
          </w:tcPr>
          <w:p w14:paraId="42508571" w14:textId="77777777" w:rsidR="00D24080" w:rsidRDefault="00F54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  <w:rtl/>
              </w:rPr>
              <w:t>מוקדי כוח</w:t>
            </w:r>
          </w:p>
        </w:tc>
        <w:tc>
          <w:tcPr>
            <w:tcW w:w="4372" w:type="dxa"/>
          </w:tcPr>
          <w:p w14:paraId="261C1505" w14:textId="77777777" w:rsidR="00D24080" w:rsidRDefault="00F54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bCs/>
                <w:color w:val="000000"/>
                <w:sz w:val="24"/>
                <w:szCs w:val="24"/>
                <w:rtl/>
              </w:rPr>
              <w:t>מוקדים לחיזוק</w:t>
            </w:r>
          </w:p>
        </w:tc>
      </w:tr>
      <w:tr w:rsidR="00D24080" w14:paraId="6B597EDA" w14:textId="77777777">
        <w:tc>
          <w:tcPr>
            <w:tcW w:w="4342" w:type="dxa"/>
          </w:tcPr>
          <w:p w14:paraId="463D51FF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397F7FE0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D24080" w14:paraId="0D43A0FB" w14:textId="77777777">
        <w:tc>
          <w:tcPr>
            <w:tcW w:w="4342" w:type="dxa"/>
          </w:tcPr>
          <w:p w14:paraId="6364602A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1CCA058D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D24080" w14:paraId="18B49379" w14:textId="77777777">
        <w:tc>
          <w:tcPr>
            <w:tcW w:w="4342" w:type="dxa"/>
          </w:tcPr>
          <w:p w14:paraId="76837DD8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2D7FBE4E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D24080" w14:paraId="648BFD66" w14:textId="77777777">
        <w:tc>
          <w:tcPr>
            <w:tcW w:w="4342" w:type="dxa"/>
          </w:tcPr>
          <w:p w14:paraId="628A5A54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70B82C64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D24080" w14:paraId="358BB370" w14:textId="77777777">
        <w:tc>
          <w:tcPr>
            <w:tcW w:w="4342" w:type="dxa"/>
          </w:tcPr>
          <w:p w14:paraId="698522AB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338FFA8D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D24080" w14:paraId="76599790" w14:textId="77777777">
        <w:tc>
          <w:tcPr>
            <w:tcW w:w="4342" w:type="dxa"/>
          </w:tcPr>
          <w:p w14:paraId="4B6F9CB7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</w:tcPr>
          <w:p w14:paraId="13DBE7D5" w14:textId="77777777" w:rsidR="00D24080" w:rsidRDefault="00D240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</w:tbl>
    <w:p w14:paraId="66187090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58B139DA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220555E9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מטרות הטיפול באמצעות אמנויות:</w:t>
      </w:r>
    </w:p>
    <w:p w14:paraId="41BD8CD5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</w:p>
    <w:p w14:paraId="1FD0A245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06A923ED" w14:textId="1D430110" w:rsidR="00D24080" w:rsidRDefault="00F54353" w:rsidP="00BD1D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br w:type="page"/>
      </w:r>
    </w:p>
    <w:p w14:paraId="21D3F9D1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</w:p>
    <w:p w14:paraId="5C237BAD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584C70E4" w14:textId="4B7A4BB9" w:rsidR="00D24080" w:rsidRDefault="00F54353" w:rsidP="00BD1DC6">
      <w:pPr>
        <w:pStyle w:val="a6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 w:rsidRPr="00BD1DC6"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הערכה מסכמת (ימולא עד</w:t>
      </w:r>
      <w:r w:rsidR="00BD1DC6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 סוף חודש מאי</w:t>
      </w:r>
      <w:r w:rsidRPr="00BD1DC6"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)</w:t>
      </w:r>
    </w:p>
    <w:p w14:paraId="767E9F83" w14:textId="6EE49DE9" w:rsidR="003928EA" w:rsidRDefault="003928EA" w:rsidP="00BD1DC6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2"/>
        <w:jc w:val="both"/>
        <w:rPr>
          <w:rFonts w:ascii="David" w:eastAsia="David" w:hAnsi="David" w:cs="David"/>
          <w:b/>
          <w:bCs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>כתבו פרוט על:</w:t>
      </w:r>
    </w:p>
    <w:p w14:paraId="255885B1" w14:textId="65310703" w:rsidR="00BD1DC6" w:rsidRDefault="003928EA" w:rsidP="003928EA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2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קשר מטפל מטופל: </w:t>
      </w:r>
      <w:r w:rsidR="00BD1DC6">
        <w:rPr>
          <w:rFonts w:ascii="David" w:eastAsia="David" w:hAnsi="David" w:cs="David"/>
          <w:color w:val="000000"/>
          <w:sz w:val="24"/>
          <w:szCs w:val="24"/>
          <w:rtl/>
        </w:rPr>
        <w:t>סגנון התקשרות, שיתוף פעולה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>, התמודדות עם ויסות רגשי</w:t>
      </w:r>
      <w:r w:rsidR="00A15A5E"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/ ביטוי רגשי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ועם  דחיית </w:t>
      </w:r>
      <w:r w:rsidR="00BD1DC6">
        <w:rPr>
          <w:rFonts w:ascii="David" w:eastAsia="David" w:hAnsi="David" w:cs="David"/>
          <w:color w:val="000000"/>
          <w:sz w:val="24"/>
          <w:szCs w:val="24"/>
          <w:rtl/>
        </w:rPr>
        <w:t xml:space="preserve"> סיפוקים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proofErr w:type="spellStart"/>
      <w:r w:rsidR="00BD1DC6">
        <w:rPr>
          <w:rFonts w:ascii="David" w:eastAsia="David" w:hAnsi="David" w:cs="David"/>
          <w:color w:val="000000"/>
          <w:sz w:val="24"/>
          <w:szCs w:val="24"/>
          <w:rtl/>
        </w:rPr>
        <w:t>וכו</w:t>
      </w:r>
      <w:proofErr w:type="spellEnd"/>
      <w:r w:rsidR="00BD1DC6">
        <w:rPr>
          <w:rFonts w:ascii="David" w:eastAsia="David" w:hAnsi="David" w:cs="David"/>
          <w:color w:val="000000"/>
          <w:sz w:val="24"/>
          <w:szCs w:val="24"/>
          <w:rtl/>
        </w:rPr>
        <w:t>':</w:t>
      </w:r>
    </w:p>
    <w:p w14:paraId="20B650A8" w14:textId="3AFA65BE" w:rsidR="003928EA" w:rsidRDefault="003928EA" w:rsidP="003928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         </w:t>
      </w: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>הערכת התהליך הטיפולי בהתייחס למטרות הטיפול: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מידת הקשר/החיבור בין התהליך </w:t>
      </w:r>
    </w:p>
    <w:p w14:paraId="67ED6262" w14:textId="62700901" w:rsidR="003928EA" w:rsidRDefault="003928EA" w:rsidP="003928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       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הטיפולי לבין התנהגות התלמיד במסגרת החינוכית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/ בחדר הטיפולי.</w:t>
      </w:r>
    </w:p>
    <w:p w14:paraId="14AF2557" w14:textId="66699D2B" w:rsidR="003928EA" w:rsidRPr="003928EA" w:rsidRDefault="003928EA" w:rsidP="003928EA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2"/>
        <w:jc w:val="both"/>
        <w:rPr>
          <w:rFonts w:ascii="David" w:eastAsia="David" w:hAnsi="David" w:cs="David"/>
          <w:color w:val="000000"/>
          <w:sz w:val="24"/>
          <w:szCs w:val="24"/>
        </w:rPr>
      </w:pPr>
      <w:r w:rsidRPr="003928EA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>תמות מרכזיות בתהליך טיפולי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: תכנים מרכזיים, שימוש באמצעים אמנותיים. </w:t>
      </w:r>
    </w:p>
    <w:p w14:paraId="36E2C397" w14:textId="5762F288" w:rsidR="003928EA" w:rsidRDefault="003928EA" w:rsidP="003928E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        </w:t>
      </w:r>
      <w:r w:rsidRPr="003928EA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>קשר עם ההורים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: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מעורבות, שיתוף פעולה, יוזמה, נכונות, כוחות, הבנה וכו')</w:t>
      </w:r>
      <w:r>
        <w:rPr>
          <w:rFonts w:ascii="David" w:eastAsia="David" w:hAnsi="David" w:cs="David"/>
          <w:b/>
          <w:bCs/>
          <w:color w:val="000000"/>
          <w:sz w:val="24"/>
          <w:szCs w:val="24"/>
        </w:rPr>
        <w:t>:</w:t>
      </w:r>
    </w:p>
    <w:p w14:paraId="6F1B4CF7" w14:textId="33ACF5F7" w:rsidR="003928EA" w:rsidRPr="003928EA" w:rsidRDefault="003928EA" w:rsidP="003928EA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2"/>
        <w:jc w:val="both"/>
        <w:rPr>
          <w:rFonts w:ascii="David" w:eastAsia="David" w:hAnsi="David" w:cs="David"/>
          <w:b/>
          <w:bCs/>
          <w:color w:val="000000"/>
          <w:sz w:val="24"/>
          <w:szCs w:val="24"/>
          <w:rtl/>
        </w:rPr>
      </w:pPr>
      <w:r w:rsidRPr="003928EA">
        <w:rPr>
          <w:rFonts w:ascii="David" w:eastAsia="David" w:hAnsi="David" w:cs="David" w:hint="cs"/>
          <w:b/>
          <w:bCs/>
          <w:color w:val="000000"/>
          <w:sz w:val="24"/>
          <w:szCs w:val="24"/>
          <w:rtl/>
        </w:rPr>
        <w:t xml:space="preserve">סיכום: </w:t>
      </w:r>
    </w:p>
    <w:p w14:paraId="011BDCC8" w14:textId="77777777" w:rsidR="003928EA" w:rsidRDefault="003928EA" w:rsidP="003928EA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2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500D9EB5" w14:textId="77777777" w:rsidR="00BD1DC6" w:rsidRDefault="00BD1DC6" w:rsidP="00BD1D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     </w:t>
      </w:r>
    </w:p>
    <w:p w14:paraId="32FA5E9A" w14:textId="71429E24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="David" w:eastAsia="David" w:hAnsi="David" w:cs="David"/>
          <w:b/>
          <w:bCs/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</w:rPr>
        <w:t>   </w:t>
      </w:r>
      <w:r>
        <w:rPr>
          <w:rFonts w:ascii="David" w:eastAsia="David" w:hAnsi="David" w:cs="David"/>
          <w:b/>
          <w:bCs/>
          <w:color w:val="000000"/>
          <w:sz w:val="24"/>
          <w:szCs w:val="24"/>
        </w:rPr>
        <w:t xml:space="preserve">                                                          </w:t>
      </w:r>
    </w:p>
    <w:p w14:paraId="4A0C13C9" w14:textId="77777777" w:rsidR="00D24080" w:rsidRDefault="00F543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right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bCs/>
          <w:color w:val="000000"/>
          <w:sz w:val="24"/>
          <w:szCs w:val="24"/>
          <w:rtl/>
        </w:rPr>
        <w:t xml:space="preserve">                                                                               חתימת המטפל/ת: </w:t>
      </w:r>
      <w:r>
        <w:rPr>
          <w:rFonts w:ascii="David" w:eastAsia="David" w:hAnsi="David" w:cs="David"/>
          <w:color w:val="000000"/>
          <w:sz w:val="24"/>
          <w:szCs w:val="24"/>
        </w:rPr>
        <w:t>_______________________</w:t>
      </w:r>
    </w:p>
    <w:p w14:paraId="25C654CC" w14:textId="77777777" w:rsidR="00D24080" w:rsidRDefault="00D24080">
      <w:pPr>
        <w:ind w:firstLine="2160"/>
      </w:pPr>
    </w:p>
    <w:p w14:paraId="44AFE229" w14:textId="77777777" w:rsidR="00D24080" w:rsidRDefault="00D2408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center"/>
        <w:rPr>
          <w:rFonts w:ascii="David" w:eastAsia="David" w:hAnsi="David" w:cs="David"/>
          <w:b/>
          <w:bCs/>
          <w:color w:val="000000"/>
          <w:sz w:val="24"/>
          <w:szCs w:val="24"/>
          <w:u w:val="single"/>
        </w:rPr>
      </w:pPr>
    </w:p>
    <w:sectPr w:rsidR="00D24080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B98B1" w14:textId="77777777" w:rsidR="00AB78E1" w:rsidRDefault="00AB78E1">
      <w:pPr>
        <w:spacing w:after="0" w:line="240" w:lineRule="auto"/>
      </w:pPr>
      <w:r>
        <w:separator/>
      </w:r>
    </w:p>
  </w:endnote>
  <w:endnote w:type="continuationSeparator" w:id="0">
    <w:p w14:paraId="0FA4FDC1" w14:textId="77777777" w:rsidR="00AB78E1" w:rsidRDefault="00AB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5F23FA-69CA-40BB-8403-6DC79B5BB2B6}"/>
    <w:embedBold r:id="rId2" w:fontKey="{770C35EB-0E59-4CB0-BC93-D5D85FCA91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7F2B9EF-E1A2-476E-9BD6-0F060CCBF8D9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4" w:fontKey="{3A42D81D-6498-4A07-84C5-ACDF637355E4}"/>
    <w:embedBold r:id="rId5" w:fontKey="{EF2FBB47-E096-421C-82AC-CE26F650AF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F43C535-5F32-4941-9AFD-29EF1AA0CF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7A0F" w14:textId="77777777" w:rsidR="00AB78E1" w:rsidRDefault="00AB78E1">
      <w:pPr>
        <w:spacing w:after="0" w:line="240" w:lineRule="auto"/>
      </w:pPr>
      <w:r>
        <w:separator/>
      </w:r>
    </w:p>
  </w:footnote>
  <w:footnote w:type="continuationSeparator" w:id="0">
    <w:p w14:paraId="544DCECC" w14:textId="77777777" w:rsidR="00AB78E1" w:rsidRDefault="00AB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7FA6" w14:textId="517531E8" w:rsidR="00D24080" w:rsidRDefault="008239E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  <w:rPr>
        <w:rFonts w:hint="cs"/>
        <w:rtl/>
      </w:rPr>
    </w:pPr>
    <w:r w:rsidRPr="008239EB">
      <w:rPr>
        <w:rtl/>
      </w:rPr>
      <w:drawing>
        <wp:anchor distT="0" distB="0" distL="114300" distR="114300" simplePos="0" relativeHeight="251658240" behindDoc="0" locked="0" layoutInCell="1" allowOverlap="1" wp14:anchorId="466E484E" wp14:editId="4665206C">
          <wp:simplePos x="0" y="0"/>
          <wp:positionH relativeFrom="column">
            <wp:posOffset>-800100</wp:posOffset>
          </wp:positionH>
          <wp:positionV relativeFrom="paragraph">
            <wp:posOffset>102870</wp:posOffset>
          </wp:positionV>
          <wp:extent cx="5274310" cy="754380"/>
          <wp:effectExtent l="0" t="0" r="2540" b="7620"/>
          <wp:wrapThrough wrapText="bothSides">
            <wp:wrapPolygon edited="0">
              <wp:start x="0" y="0"/>
              <wp:lineTo x="0" y="21273"/>
              <wp:lineTo x="21532" y="21273"/>
              <wp:lineTo x="21532" y="0"/>
              <wp:lineTo x="0" y="0"/>
            </wp:wrapPolygon>
          </wp:wrapThrough>
          <wp:docPr id="179213871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1387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4353">
      <w:rPr>
        <w:rtl/>
      </w:rPr>
      <w:t xml:space="preserve">משרד החינוך                                                                                                                  </w:t>
    </w:r>
  </w:p>
  <w:p w14:paraId="29E8EB28" w14:textId="77777777" w:rsidR="00D24080" w:rsidRDefault="00F543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  <w:jc w:val="both"/>
    </w:pPr>
    <w:r>
      <w:rPr>
        <w:rtl/>
      </w:rPr>
      <w:t xml:space="preserve">המנהל הפדגוגי </w:t>
    </w:r>
  </w:p>
  <w:p w14:paraId="67922DED" w14:textId="77777777" w:rsidR="00D24080" w:rsidRDefault="00F5435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0"/>
    </w:pPr>
    <w:r>
      <w:rPr>
        <w:rtl/>
      </w:rPr>
      <w:t xml:space="preserve">אגף א' לחינוך מיוחד                                                                                                                  </w:t>
    </w:r>
  </w:p>
  <w:p w14:paraId="6DF8D97A" w14:textId="77777777" w:rsidR="00D24080" w:rsidRDefault="00D2408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D487F"/>
    <w:multiLevelType w:val="hybridMultilevel"/>
    <w:tmpl w:val="F6B2CD40"/>
    <w:lvl w:ilvl="0" w:tplc="6D74636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222" w:hanging="360"/>
      </w:pPr>
    </w:lvl>
    <w:lvl w:ilvl="2" w:tplc="1000001B" w:tentative="1">
      <w:start w:val="1"/>
      <w:numFmt w:val="lowerRoman"/>
      <w:lvlText w:val="%3."/>
      <w:lvlJc w:val="right"/>
      <w:pPr>
        <w:ind w:left="1942" w:hanging="180"/>
      </w:pPr>
    </w:lvl>
    <w:lvl w:ilvl="3" w:tplc="1000000F" w:tentative="1">
      <w:start w:val="1"/>
      <w:numFmt w:val="decimal"/>
      <w:lvlText w:val="%4."/>
      <w:lvlJc w:val="left"/>
      <w:pPr>
        <w:ind w:left="2662" w:hanging="360"/>
      </w:pPr>
    </w:lvl>
    <w:lvl w:ilvl="4" w:tplc="10000019" w:tentative="1">
      <w:start w:val="1"/>
      <w:numFmt w:val="lowerLetter"/>
      <w:lvlText w:val="%5."/>
      <w:lvlJc w:val="left"/>
      <w:pPr>
        <w:ind w:left="3382" w:hanging="360"/>
      </w:pPr>
    </w:lvl>
    <w:lvl w:ilvl="5" w:tplc="1000001B" w:tentative="1">
      <w:start w:val="1"/>
      <w:numFmt w:val="lowerRoman"/>
      <w:lvlText w:val="%6."/>
      <w:lvlJc w:val="right"/>
      <w:pPr>
        <w:ind w:left="4102" w:hanging="180"/>
      </w:pPr>
    </w:lvl>
    <w:lvl w:ilvl="6" w:tplc="1000000F" w:tentative="1">
      <w:start w:val="1"/>
      <w:numFmt w:val="decimal"/>
      <w:lvlText w:val="%7."/>
      <w:lvlJc w:val="left"/>
      <w:pPr>
        <w:ind w:left="4822" w:hanging="360"/>
      </w:pPr>
    </w:lvl>
    <w:lvl w:ilvl="7" w:tplc="10000019" w:tentative="1">
      <w:start w:val="1"/>
      <w:numFmt w:val="lowerLetter"/>
      <w:lvlText w:val="%8."/>
      <w:lvlJc w:val="left"/>
      <w:pPr>
        <w:ind w:left="5542" w:hanging="360"/>
      </w:pPr>
    </w:lvl>
    <w:lvl w:ilvl="8" w:tplc="1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E7708AD"/>
    <w:multiLevelType w:val="multilevel"/>
    <w:tmpl w:val="855C8C2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350F3"/>
    <w:multiLevelType w:val="multilevel"/>
    <w:tmpl w:val="855C8C2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0858">
    <w:abstractNumId w:val="2"/>
  </w:num>
  <w:num w:numId="2" w16cid:durableId="386340040">
    <w:abstractNumId w:val="0"/>
  </w:num>
  <w:num w:numId="3" w16cid:durableId="880554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080"/>
    <w:rsid w:val="003928EA"/>
    <w:rsid w:val="003B7792"/>
    <w:rsid w:val="00427DE5"/>
    <w:rsid w:val="00464E9B"/>
    <w:rsid w:val="007777C0"/>
    <w:rsid w:val="007A32AA"/>
    <w:rsid w:val="008239EB"/>
    <w:rsid w:val="00852BAF"/>
    <w:rsid w:val="00A15A5E"/>
    <w:rsid w:val="00AB78E1"/>
    <w:rsid w:val="00BD1DC6"/>
    <w:rsid w:val="00D24080"/>
    <w:rsid w:val="00D77094"/>
    <w:rsid w:val="00EF75BA"/>
    <w:rsid w:val="00F54353"/>
    <w:rsid w:val="00FE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1475"/>
  <w15:docId w15:val="{072BEF9A-E56A-4CF4-AF24-A0DAA4E6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5A5A5A"/>
        <w:lang w:val="en" w:eastAsia="en-US" w:bidi="he-IL"/>
      </w:rPr>
    </w:rPrDefault>
    <w:pPrDefault>
      <w:pPr>
        <w:bidi/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BD1DC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239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239EB"/>
  </w:style>
  <w:style w:type="paragraph" w:styleId="a9">
    <w:name w:val="footer"/>
    <w:basedOn w:val="a"/>
    <w:link w:val="aa"/>
    <w:uiPriority w:val="99"/>
    <w:unhideWhenUsed/>
    <w:rsid w:val="008239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23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לאונור דעיה(מתי"א פתח תקוה)</cp:lastModifiedBy>
  <cp:revision>2</cp:revision>
  <dcterms:created xsi:type="dcterms:W3CDTF">2026-06-08T09:58:00Z</dcterms:created>
  <dcterms:modified xsi:type="dcterms:W3CDTF">2026-06-08T09:58:00Z</dcterms:modified>
</cp:coreProperties>
</file>